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2E" w:rsidRPr="00071EEA" w:rsidRDefault="00D62A2E" w:rsidP="00D62A2E">
      <w:pPr>
        <w:spacing w:after="160" w:line="259" w:lineRule="auto"/>
        <w:jc w:val="center"/>
        <w:rPr>
          <w:rFonts w:ascii="Times New Roman" w:eastAsia="Calibri" w:hAnsi="Times New Roman"/>
          <w:sz w:val="26"/>
          <w:szCs w:val="24"/>
        </w:rPr>
      </w:pPr>
      <w:r w:rsidRPr="00071EEA">
        <w:rPr>
          <w:rFonts w:ascii="Times New Roman" w:eastAsia="Calibri" w:hAnsi="Times New Roman"/>
          <w:sz w:val="26"/>
          <w:szCs w:val="24"/>
        </w:rPr>
        <w:t>Đào Thị Nga-Trường THCS Quang Hưng-An Lão</w:t>
      </w:r>
    </w:p>
    <w:p w:rsidR="009259BD" w:rsidRPr="00071EEA" w:rsidRDefault="009259BD" w:rsidP="009259BD">
      <w:pPr>
        <w:spacing w:line="360" w:lineRule="auto"/>
        <w:jc w:val="center"/>
        <w:rPr>
          <w:rFonts w:ascii="Times New Roman" w:hAnsi="Times New Roman"/>
          <w:b/>
          <w:sz w:val="26"/>
          <w:szCs w:val="24"/>
          <w:lang w:val="fr-FR"/>
        </w:rPr>
      </w:pPr>
      <w:r w:rsidRPr="00071EEA">
        <w:rPr>
          <w:rFonts w:ascii="Times New Roman" w:hAnsi="Times New Roman"/>
          <w:b/>
          <w:sz w:val="26"/>
          <w:szCs w:val="24"/>
          <w:lang w:val="fr-FR"/>
        </w:rPr>
        <w:t>CAUHOI</w:t>
      </w:r>
    </w:p>
    <w:p w:rsidR="00071EEA" w:rsidRDefault="00EB1FF4" w:rsidP="00071EEA">
      <w:pPr>
        <w:shd w:val="clear" w:color="auto" w:fill="FFFFFF"/>
        <w:rPr>
          <w:rFonts w:ascii="ff2" w:hAnsi="ff2"/>
          <w:color w:val="000000"/>
          <w:sz w:val="26"/>
          <w:szCs w:val="24"/>
        </w:rPr>
      </w:pPr>
      <w:bookmarkStart w:id="0" w:name="_GoBack"/>
      <w:bookmarkEnd w:id="0"/>
      <w:r w:rsidRPr="00071EEA">
        <w:rPr>
          <w:rFonts w:ascii="Times New Roman" w:hAnsi="Times New Roman"/>
          <w:b/>
          <w:sz w:val="26"/>
          <w:szCs w:val="24"/>
        </w:rPr>
        <w:t>Bài 2</w:t>
      </w:r>
      <w:r w:rsidR="00027C2F" w:rsidRPr="00071EEA">
        <w:rPr>
          <w:rFonts w:ascii="Times New Roman" w:hAnsi="Times New Roman"/>
          <w:b/>
          <w:sz w:val="26"/>
          <w:szCs w:val="24"/>
        </w:rPr>
        <w:t xml:space="preserve"> </w:t>
      </w:r>
      <w:r w:rsidRPr="00071EEA">
        <w:rPr>
          <w:rFonts w:ascii="Times New Roman" w:hAnsi="Times New Roman"/>
          <w:b/>
          <w:sz w:val="26"/>
          <w:szCs w:val="24"/>
        </w:rPr>
        <w:t>(1,5 điểm)</w:t>
      </w:r>
      <w:r w:rsidRPr="00071EEA">
        <w:rPr>
          <w:rFonts w:ascii="Times New Roman" w:hAnsi="Times New Roman"/>
          <w:sz w:val="26"/>
          <w:szCs w:val="24"/>
        </w:rPr>
        <w:t>.</w:t>
      </w:r>
      <w:r w:rsidR="00071EEA" w:rsidRPr="00071EEA">
        <w:rPr>
          <w:rFonts w:ascii="ff2" w:hAnsi="ff2"/>
          <w:color w:val="000000"/>
          <w:sz w:val="26"/>
          <w:szCs w:val="24"/>
        </w:rPr>
        <w:t xml:space="preserve"> </w:t>
      </w:r>
    </w:p>
    <w:p w:rsidR="00071EEA" w:rsidRPr="00071EEA" w:rsidRDefault="00CF6F68" w:rsidP="00071EEA">
      <w:pPr>
        <w:shd w:val="clear" w:color="auto" w:fill="FFFFFF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b/>
          <w:color w:val="000000"/>
          <w:sz w:val="26"/>
          <w:szCs w:val="24"/>
        </w:rPr>
        <w:t>2.1.</w:t>
      </w:r>
      <w:r w:rsidR="00F15BF1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 xml:space="preserve"> </w:t>
      </w:r>
      <w:r w:rsidR="00071EEA">
        <w:rPr>
          <w:rFonts w:ascii="Times New Roman" w:hAnsi="Times New Roman"/>
          <w:color w:val="000000"/>
          <w:sz w:val="26"/>
          <w:szCs w:val="24"/>
        </w:rPr>
        <w:t>Giải hệ phương trình sau</w:t>
      </w:r>
      <w:r w:rsidR="00F15BF1">
        <w:rPr>
          <w:rFonts w:ascii="Times New Roman" w:hAnsi="Times New Roman"/>
          <w:color w:val="000000"/>
          <w:sz w:val="26"/>
          <w:szCs w:val="24"/>
        </w:rPr>
        <w:t xml:space="preserve">: </w:t>
      </w:r>
      <w:r w:rsidR="00F15BF1" w:rsidRPr="00602AB7">
        <w:rPr>
          <w:position w:val="-60"/>
          <w:sz w:val="26"/>
          <w:szCs w:val="26"/>
        </w:rPr>
        <w:object w:dxaOrig="138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6pt" o:ole="">
            <v:imagedata r:id="rId8" o:title=""/>
          </v:shape>
          <o:OLEObject Type="Embed" ProgID="Equation.DSMT4" ShapeID="_x0000_i1025" DrawAspect="Content" ObjectID="_1739165860" r:id="rId9"/>
        </w:object>
      </w:r>
    </w:p>
    <w:p w:rsidR="00071EEA" w:rsidRPr="00071EEA" w:rsidRDefault="00CF6F68" w:rsidP="00366D84">
      <w:pPr>
        <w:shd w:val="clear" w:color="auto" w:fill="FFFFFF"/>
        <w:jc w:val="both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b/>
          <w:color w:val="000000"/>
          <w:sz w:val="26"/>
          <w:szCs w:val="24"/>
        </w:rPr>
        <w:t>2.2.</w:t>
      </w:r>
      <w:r w:rsidR="00F15BF1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 xml:space="preserve">Một cửa hàng nhân dịp Noel đã đồng loạt giảm giá các sản phẩm. Trong đó có chương </w:t>
      </w:r>
      <w:r w:rsidR="00366D84">
        <w:rPr>
          <w:rFonts w:ascii="Times New Roman" w:hAnsi="Times New Roman"/>
          <w:color w:val="000000"/>
          <w:sz w:val="26"/>
          <w:szCs w:val="24"/>
        </w:rPr>
        <w:t>trình nếu mua từ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 xml:space="preserve"> gói kẹo thứ hai trở đi</w:t>
      </w:r>
      <w:r w:rsidR="00366D84">
        <w:rPr>
          <w:rFonts w:ascii="Times New Roman" w:hAnsi="Times New Roman"/>
          <w:color w:val="000000"/>
          <w:sz w:val="26"/>
          <w:szCs w:val="24"/>
        </w:rPr>
        <w:t xml:space="preserve"> mỗi gói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 xml:space="preserve"> sẽ đư</w:t>
      </w:r>
      <w:r w:rsidR="00366D84">
        <w:rPr>
          <w:rFonts w:ascii="Times New Roman" w:hAnsi="Times New Roman"/>
          <w:color w:val="000000"/>
          <w:sz w:val="26"/>
          <w:szCs w:val="24"/>
        </w:rPr>
        <w:t xml:space="preserve">ợc giảm 10% so với giá ban đầu. 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>Biết giá gói đầu là</w:t>
      </w:r>
      <w:r w:rsidR="00366D84">
        <w:rPr>
          <w:rFonts w:ascii="Times New Roman" w:hAnsi="Times New Roman"/>
          <w:color w:val="000000"/>
          <w:sz w:val="26"/>
          <w:szCs w:val="24"/>
        </w:rPr>
        <w:t xml:space="preserve"> </w:t>
      </w:r>
      <w:r w:rsidR="00071EEA" w:rsidRPr="00071EEA">
        <w:rPr>
          <w:rFonts w:ascii="Times New Roman" w:hAnsi="Times New Roman"/>
          <w:color w:val="000000"/>
          <w:sz w:val="26"/>
          <w:szCs w:val="24"/>
        </w:rPr>
        <w:t>60000 đồng.</w:t>
      </w:r>
    </w:p>
    <w:p w:rsidR="00071EEA" w:rsidRPr="00071EEA" w:rsidRDefault="00071EEA" w:rsidP="00366D84">
      <w:pPr>
        <w:shd w:val="clear" w:color="auto" w:fill="FFFFFF"/>
        <w:jc w:val="both"/>
        <w:rPr>
          <w:rFonts w:ascii="Times New Roman" w:hAnsi="Times New Roman"/>
          <w:color w:val="000000"/>
          <w:sz w:val="26"/>
          <w:szCs w:val="24"/>
        </w:rPr>
      </w:pPr>
      <w:r w:rsidRPr="00071EEA">
        <w:rPr>
          <w:rFonts w:ascii="Times New Roman" w:hAnsi="Times New Roman"/>
          <w:color w:val="000000"/>
          <w:sz w:val="26"/>
          <w:szCs w:val="24"/>
        </w:rPr>
        <w:t>a) Nếu gọi số gói kẹo đã mua là x, số tiền phải trả là y. Hãy biểu diễn y theo x.</w:t>
      </w:r>
    </w:p>
    <w:p w:rsidR="00071EEA" w:rsidRPr="00071EEA" w:rsidRDefault="00071EEA" w:rsidP="00366D84">
      <w:pPr>
        <w:shd w:val="clear" w:color="auto" w:fill="FFFFFF"/>
        <w:jc w:val="both"/>
        <w:rPr>
          <w:rFonts w:ascii="Times New Roman" w:hAnsi="Times New Roman"/>
          <w:color w:val="000000"/>
          <w:sz w:val="26"/>
          <w:szCs w:val="24"/>
        </w:rPr>
      </w:pPr>
      <w:r w:rsidRPr="00071EEA">
        <w:rPr>
          <w:rFonts w:ascii="Times New Roman" w:hAnsi="Times New Roman"/>
          <w:color w:val="000000"/>
          <w:sz w:val="26"/>
          <w:szCs w:val="24"/>
        </w:rPr>
        <w:t>b) Bạn Thư có 500 000 đồng. Hỏi bạn Thư có thể mua tối đa bao nhiêu gói kẹo?</w:t>
      </w:r>
    </w:p>
    <w:p w:rsidR="00EB1FF4" w:rsidRPr="00071EEA" w:rsidRDefault="00EB1FF4" w:rsidP="00EB1FF4">
      <w:pPr>
        <w:rPr>
          <w:rFonts w:ascii="Times New Roman" w:hAnsi="Times New Roman"/>
          <w:sz w:val="26"/>
          <w:szCs w:val="24"/>
        </w:rPr>
      </w:pPr>
    </w:p>
    <w:p w:rsidR="00FD0DA5" w:rsidRPr="00071EEA" w:rsidRDefault="00FD0DA5" w:rsidP="00FD0DA5">
      <w:pPr>
        <w:jc w:val="center"/>
        <w:rPr>
          <w:rFonts w:ascii="Times New Roman" w:hAnsi="Times New Roman"/>
          <w:b/>
          <w:sz w:val="26"/>
          <w:szCs w:val="24"/>
        </w:rPr>
      </w:pPr>
      <w:r w:rsidRPr="00071EEA">
        <w:rPr>
          <w:rFonts w:ascii="Times New Roman" w:hAnsi="Times New Roman"/>
          <w:b/>
          <w:sz w:val="26"/>
          <w:szCs w:val="24"/>
        </w:rPr>
        <w:t>DAPAN</w:t>
      </w:r>
    </w:p>
    <w:p w:rsidR="00082E41" w:rsidRPr="00071EEA" w:rsidRDefault="00082E41" w:rsidP="00FD0DA5">
      <w:pPr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102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3"/>
        <w:gridCol w:w="8043"/>
        <w:gridCol w:w="854"/>
      </w:tblGrid>
      <w:tr w:rsidR="00F36E64" w:rsidRPr="00071EEA" w:rsidTr="00F36E64">
        <w:trPr>
          <w:trHeight w:val="272"/>
        </w:trPr>
        <w:tc>
          <w:tcPr>
            <w:tcW w:w="1313" w:type="dxa"/>
          </w:tcPr>
          <w:p w:rsidR="00F36E64" w:rsidRPr="00071EEA" w:rsidRDefault="00F36E64" w:rsidP="007D3B1E">
            <w:pPr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 w:rsidRPr="00071EE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 xml:space="preserve">Bài </w:t>
            </w:r>
          </w:p>
        </w:tc>
        <w:tc>
          <w:tcPr>
            <w:tcW w:w="8043" w:type="dxa"/>
          </w:tcPr>
          <w:p w:rsidR="00F36E64" w:rsidRPr="00071EEA" w:rsidRDefault="00F36E64" w:rsidP="00CD2A06">
            <w:pPr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Đáp án</w:t>
            </w:r>
          </w:p>
        </w:tc>
        <w:tc>
          <w:tcPr>
            <w:tcW w:w="854" w:type="dxa"/>
          </w:tcPr>
          <w:p w:rsidR="00F36E64" w:rsidRPr="00071EEA" w:rsidRDefault="00F36E64" w:rsidP="00CD2A06">
            <w:pPr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 w:rsidRPr="00071EE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Điểm</w:t>
            </w:r>
          </w:p>
        </w:tc>
      </w:tr>
      <w:tr w:rsidR="00F36E64" w:rsidRPr="00071EEA" w:rsidTr="00F36E64">
        <w:trPr>
          <w:trHeight w:val="418"/>
        </w:trPr>
        <w:tc>
          <w:tcPr>
            <w:tcW w:w="1313" w:type="dxa"/>
            <w:vMerge w:val="restart"/>
          </w:tcPr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  <w:p w:rsidR="00F36E64" w:rsidRPr="00071EEA" w:rsidRDefault="00F36E64" w:rsidP="00EB1FF4">
            <w:pPr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71EEA">
              <w:rPr>
                <w:rFonts w:ascii="Times New Roman" w:hAnsi="Times New Roman"/>
                <w:b/>
                <w:sz w:val="26"/>
                <w:szCs w:val="24"/>
              </w:rPr>
              <w:t>Bài 2</w:t>
            </w:r>
          </w:p>
          <w:p w:rsidR="00F36E64" w:rsidRPr="00F36E64" w:rsidRDefault="00F36E64" w:rsidP="007D3B1E">
            <w:pPr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 w:rsidRPr="00F36E64">
              <w:rPr>
                <w:rFonts w:ascii="Times New Roman" w:hAnsi="Times New Roman"/>
                <w:b/>
                <w:sz w:val="26"/>
                <w:szCs w:val="24"/>
              </w:rPr>
              <w:t>(1,5điểm)</w:t>
            </w:r>
          </w:p>
        </w:tc>
        <w:tc>
          <w:tcPr>
            <w:tcW w:w="8043" w:type="dxa"/>
          </w:tcPr>
          <w:p w:rsidR="00F36E64" w:rsidRPr="00F15BF1" w:rsidRDefault="00F36E64" w:rsidP="00F15BF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F15BF1">
              <w:rPr>
                <w:rFonts w:ascii="Times New Roman" w:hAnsi="Times New Roman"/>
                <w:position w:val="-60"/>
                <w:sz w:val="26"/>
                <w:szCs w:val="26"/>
              </w:rPr>
              <w:object w:dxaOrig="1380" w:dyaOrig="1320">
                <v:shape id="_x0000_i1026" type="#_x0000_t75" style="width:69pt;height:66pt" o:ole="">
                  <v:imagedata r:id="rId10" o:title=""/>
                </v:shape>
                <o:OLEObject Type="Embed" ProgID="Equation.DSMT4" ShapeID="_x0000_i1026" DrawAspect="Content" ObjectID="_1739165861" r:id="rId11"/>
              </w:object>
            </w:r>
            <w:r w:rsidRPr="00F15BF1">
              <w:rPr>
                <w:rFonts w:ascii="Times New Roman" w:hAnsi="Times New Roman"/>
                <w:sz w:val="26"/>
                <w:szCs w:val="26"/>
              </w:rPr>
              <w:t xml:space="preserve">      Điều kiện: </w:t>
            </w:r>
            <w:r w:rsidRPr="00F15BF1">
              <w:rPr>
                <w:rFonts w:ascii="Times New Roman" w:hAnsi="Times New Roman"/>
                <w:position w:val="-10"/>
                <w:sz w:val="26"/>
                <w:szCs w:val="26"/>
              </w:rPr>
              <w:object w:dxaOrig="1420" w:dyaOrig="320">
                <v:shape id="_x0000_i1027" type="#_x0000_t75" style="width:84.75pt;height:16.5pt" o:ole="">
                  <v:imagedata r:id="rId12" o:title=""/>
                </v:shape>
                <o:OLEObject Type="Embed" ProgID="Equation.DSMT4" ShapeID="_x0000_i1027" DrawAspect="Content" ObjectID="_1739165862" r:id="rId13"/>
              </w:object>
            </w:r>
          </w:p>
          <w:p w:rsidR="00F36E64" w:rsidRPr="00071EEA" w:rsidRDefault="00F36E64" w:rsidP="00F15BF1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F15BF1">
              <w:rPr>
                <w:rFonts w:ascii="Times New Roman" w:hAnsi="Times New Roman"/>
                <w:position w:val="-60"/>
                <w:sz w:val="26"/>
                <w:szCs w:val="26"/>
              </w:rPr>
              <w:object w:dxaOrig="3440" w:dyaOrig="1320">
                <v:shape id="_x0000_i1028" type="#_x0000_t75" style="width:171.75pt;height:66pt" o:ole="">
                  <v:imagedata r:id="rId14" o:title=""/>
                </v:shape>
                <o:OLEObject Type="Embed" ProgID="Equation.DSMT4" ShapeID="_x0000_i1028" DrawAspect="Content" ObjectID="_1739165863" r:id="rId15"/>
              </w:object>
            </w:r>
          </w:p>
        </w:tc>
        <w:tc>
          <w:tcPr>
            <w:tcW w:w="854" w:type="dxa"/>
          </w:tcPr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0,25</w:t>
            </w:r>
          </w:p>
        </w:tc>
      </w:tr>
      <w:tr w:rsidR="00F36E64" w:rsidRPr="00071EEA" w:rsidTr="00F36E64">
        <w:trPr>
          <w:trHeight w:val="1126"/>
        </w:trPr>
        <w:tc>
          <w:tcPr>
            <w:tcW w:w="1313" w:type="dxa"/>
            <w:vMerge/>
          </w:tcPr>
          <w:p w:rsidR="00F36E64" w:rsidRPr="00071EEA" w:rsidRDefault="00F36E64" w:rsidP="00EB1FF4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  <w:tc>
          <w:tcPr>
            <w:tcW w:w="8043" w:type="dxa"/>
          </w:tcPr>
          <w:p w:rsidR="00F36E64" w:rsidRPr="00F15BF1" w:rsidRDefault="00F36E64" w:rsidP="00CD2A06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F15BF1">
              <w:rPr>
                <w:rFonts w:ascii="Times New Roman" w:hAnsi="Times New Roman"/>
                <w:position w:val="-48"/>
                <w:sz w:val="26"/>
                <w:szCs w:val="26"/>
              </w:rPr>
              <w:object w:dxaOrig="3940" w:dyaOrig="1080">
                <v:shape id="_x0000_i1029" type="#_x0000_t75" style="width:197.25pt;height:54pt" o:ole="">
                  <v:imagedata r:id="rId16" o:title=""/>
                </v:shape>
                <o:OLEObject Type="Embed" ProgID="Equation.DSMT4" ShapeID="_x0000_i1029" DrawAspect="Content" ObjectID="_1739165864" r:id="rId17"/>
              </w:object>
            </w:r>
            <w:r w:rsidRPr="00F15BF1">
              <w:rPr>
                <w:rFonts w:ascii="Times New Roman" w:hAnsi="Times New Roman"/>
                <w:sz w:val="26"/>
                <w:szCs w:val="26"/>
              </w:rPr>
              <w:t xml:space="preserve">  ( Thỏa mãn điều kiện)</w:t>
            </w:r>
          </w:p>
        </w:tc>
        <w:tc>
          <w:tcPr>
            <w:tcW w:w="854" w:type="dxa"/>
          </w:tcPr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071EEA">
              <w:rPr>
                <w:rFonts w:ascii="Times New Roman" w:hAnsi="Times New Roman"/>
                <w:sz w:val="26"/>
                <w:szCs w:val="24"/>
              </w:rPr>
              <w:t>0,25</w:t>
            </w:r>
          </w:p>
        </w:tc>
      </w:tr>
      <w:tr w:rsidR="00F36E64" w:rsidRPr="00071EEA" w:rsidTr="00F36E64">
        <w:trPr>
          <w:trHeight w:val="732"/>
        </w:trPr>
        <w:tc>
          <w:tcPr>
            <w:tcW w:w="1313" w:type="dxa"/>
            <w:vMerge/>
          </w:tcPr>
          <w:p w:rsidR="00F36E64" w:rsidRPr="00071EEA" w:rsidRDefault="00F36E64" w:rsidP="00CD2A06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  <w:tc>
          <w:tcPr>
            <w:tcW w:w="8043" w:type="dxa"/>
          </w:tcPr>
          <w:p w:rsidR="00F36E64" w:rsidRDefault="00F36E64" w:rsidP="007D3B1E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F15BF1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Vậy hệ phương trình có nghiệm duy nhất </w:t>
            </w:r>
            <w:r w:rsidRPr="00F15BF1">
              <w:rPr>
                <w:rFonts w:ascii="Times New Roman" w:hAnsi="Times New Roman"/>
                <w:position w:val="-24"/>
                <w:sz w:val="26"/>
                <w:szCs w:val="26"/>
              </w:rPr>
              <w:object w:dxaOrig="1400" w:dyaOrig="620">
                <v:shape id="_x0000_i1030" type="#_x0000_t75" style="width:69.75pt;height:30.75pt" o:ole="">
                  <v:imagedata r:id="rId18" o:title=""/>
                </v:shape>
                <o:OLEObject Type="Embed" ProgID="Equation.DSMT4" ShapeID="_x0000_i1030" DrawAspect="Content" ObjectID="_1739165865" r:id="rId19"/>
              </w:object>
            </w:r>
          </w:p>
          <w:p w:rsidR="00F36E64" w:rsidRPr="00F15BF1" w:rsidRDefault="00F36E64" w:rsidP="00F15BF1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  <w:tc>
          <w:tcPr>
            <w:tcW w:w="854" w:type="dxa"/>
          </w:tcPr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071EEA">
              <w:rPr>
                <w:rFonts w:ascii="Times New Roman" w:hAnsi="Times New Roman"/>
                <w:sz w:val="26"/>
                <w:szCs w:val="24"/>
              </w:rPr>
              <w:t>0,25</w:t>
            </w:r>
          </w:p>
        </w:tc>
      </w:tr>
      <w:tr w:rsidR="00F36E64" w:rsidRPr="00071EEA" w:rsidTr="00F36E64">
        <w:trPr>
          <w:trHeight w:val="70"/>
        </w:trPr>
        <w:tc>
          <w:tcPr>
            <w:tcW w:w="1313" w:type="dxa"/>
            <w:vMerge/>
          </w:tcPr>
          <w:p w:rsidR="00F36E64" w:rsidRPr="00071EEA" w:rsidRDefault="00F36E64" w:rsidP="00CD2A06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  <w:tc>
          <w:tcPr>
            <w:tcW w:w="8043" w:type="dxa"/>
          </w:tcPr>
          <w:p w:rsidR="00F36E64" w:rsidRDefault="00F36E64" w:rsidP="00CD2A06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>a) Giá tiền một gói kẹo sau khi giảm giá là 90%.60000 = 54000 (đồng)</w:t>
            </w:r>
          </w:p>
          <w:p w:rsidR="00F36E64" w:rsidRDefault="00F36E64" w:rsidP="00CD2A06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>Tổng số tiền mua x gói kẹo là y = 60000 + 54000.(x - 1)</w:t>
            </w:r>
          </w:p>
          <w:p w:rsidR="00F36E64" w:rsidRPr="00071EEA" w:rsidRDefault="00F36E64" w:rsidP="00CD2A06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                                            =&gt; y = 6000 + 54000.x</w:t>
            </w:r>
          </w:p>
        </w:tc>
        <w:tc>
          <w:tcPr>
            <w:tcW w:w="854" w:type="dxa"/>
          </w:tcPr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15BF1">
              <w:rPr>
                <w:rFonts w:ascii="Times New Roman" w:hAnsi="Times New Roman"/>
                <w:sz w:val="26"/>
                <w:szCs w:val="24"/>
              </w:rPr>
              <w:t>0.25</w:t>
            </w: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Pr="00CF6F68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0,25</w:t>
            </w:r>
          </w:p>
        </w:tc>
      </w:tr>
      <w:tr w:rsidR="00F36E64" w:rsidRPr="00071EEA" w:rsidTr="00F36E64">
        <w:trPr>
          <w:trHeight w:val="889"/>
        </w:trPr>
        <w:tc>
          <w:tcPr>
            <w:tcW w:w="1313" w:type="dxa"/>
            <w:vMerge/>
          </w:tcPr>
          <w:p w:rsidR="00F36E64" w:rsidRPr="00071EEA" w:rsidRDefault="00F36E64" w:rsidP="00CD2A06">
            <w:pPr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  <w:tc>
          <w:tcPr>
            <w:tcW w:w="8043" w:type="dxa"/>
          </w:tcPr>
          <w:p w:rsidR="00F36E64" w:rsidRDefault="00F36E64" w:rsidP="00E3270D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>b) Thay y = 500000 vào hàm số trên ta được:</w:t>
            </w:r>
          </w:p>
          <w:p w:rsidR="00F36E64" w:rsidRDefault="00F36E64" w:rsidP="00E3270D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>5000000 = 6000 + 54000.x</w:t>
            </w:r>
          </w:p>
          <w:p w:rsidR="00F36E64" w:rsidRDefault="00F36E64" w:rsidP="00E3270D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AC7C4A">
              <w:rPr>
                <w:rFonts w:ascii="Times New Roman" w:hAnsi="Times New Roman"/>
                <w:sz w:val="26"/>
                <w:szCs w:val="24"/>
                <w:lang w:val="fr-FR"/>
              </w:rPr>
              <w:sym w:font="Wingdings" w:char="F0F3"/>
            </w:r>
            <w:r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54000.x = 494000</w:t>
            </w:r>
          </w:p>
          <w:p w:rsidR="00F36E64" w:rsidRDefault="00F36E64" w:rsidP="00E3270D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AC7C4A">
              <w:rPr>
                <w:rFonts w:ascii="Times New Roman" w:hAnsi="Times New Roman"/>
                <w:sz w:val="26"/>
                <w:szCs w:val="24"/>
                <w:lang w:val="fr-FR"/>
              </w:rPr>
              <w:sym w:font="Wingdings" w:char="F0F3"/>
            </w:r>
            <w:r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x </w:t>
            </w:r>
            <w:r w:rsidRPr="00AC7C4A">
              <w:rPr>
                <w:rFonts w:ascii="Times New Roman" w:hAnsi="Times New Roman"/>
                <w:position w:val="-4"/>
                <w:sz w:val="26"/>
                <w:szCs w:val="24"/>
                <w:lang w:val="fr-FR"/>
              </w:rPr>
              <w:object w:dxaOrig="200" w:dyaOrig="200">
                <v:shape id="_x0000_i1031" type="#_x0000_t75" style="width:9.75pt;height:9.75pt" o:ole="">
                  <v:imagedata r:id="rId20" o:title=""/>
                </v:shape>
                <o:OLEObject Type="Embed" ProgID="Equation.DSMT4" ShapeID="_x0000_i1031" DrawAspect="Content" ObjectID="_1739165866" r:id="rId21"/>
              </w:object>
            </w:r>
            <w:r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9,15</w:t>
            </w:r>
          </w:p>
          <w:p w:rsidR="00F36E64" w:rsidRPr="00071EEA" w:rsidRDefault="00F36E64" w:rsidP="00E3270D">
            <w:pPr>
              <w:rPr>
                <w:rFonts w:ascii="Times New Roman" w:hAnsi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/>
                <w:sz w:val="26"/>
                <w:szCs w:val="24"/>
                <w:lang w:val="fr-FR"/>
              </w:rPr>
              <w:t>Vậy Thư mua được tối đa là 9 gói kẹo</w:t>
            </w:r>
          </w:p>
        </w:tc>
        <w:tc>
          <w:tcPr>
            <w:tcW w:w="854" w:type="dxa"/>
          </w:tcPr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  <w:p w:rsidR="00F36E64" w:rsidRPr="00071EEA" w:rsidRDefault="00F36E64" w:rsidP="00CF6F68">
            <w:pPr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071EEA">
              <w:rPr>
                <w:rFonts w:ascii="Times New Roman" w:hAnsi="Times New Roman"/>
                <w:sz w:val="26"/>
                <w:szCs w:val="24"/>
              </w:rPr>
              <w:t>0,25</w:t>
            </w:r>
          </w:p>
        </w:tc>
      </w:tr>
    </w:tbl>
    <w:p w:rsidR="005F0BA3" w:rsidRPr="00071EEA" w:rsidRDefault="005F0BA3" w:rsidP="00FD0DA5">
      <w:pPr>
        <w:spacing w:before="80" w:after="80"/>
        <w:rPr>
          <w:sz w:val="26"/>
          <w:szCs w:val="24"/>
        </w:rPr>
      </w:pPr>
    </w:p>
    <w:sectPr w:rsidR="005F0BA3" w:rsidRPr="00071EEA" w:rsidSect="00185CB4">
      <w:footerReference w:type="default" r:id="rId22"/>
      <w:pgSz w:w="11907" w:h="16840" w:code="9"/>
      <w:pgMar w:top="1134" w:right="851" w:bottom="1134" w:left="1701" w:header="567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5C1" w:rsidRDefault="00FE55C1" w:rsidP="00185164">
      <w:r>
        <w:separator/>
      </w:r>
    </w:p>
  </w:endnote>
  <w:endnote w:type="continuationSeparator" w:id="0">
    <w:p w:rsidR="00FE55C1" w:rsidRDefault="00FE55C1" w:rsidP="0018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05"/>
      <w:docPartObj>
        <w:docPartGallery w:val="Page Numbers (Bottom of Page)"/>
        <w:docPartUnique/>
      </w:docPartObj>
    </w:sdtPr>
    <w:sdtEndPr/>
    <w:sdtContent>
      <w:p w:rsidR="00185164" w:rsidRDefault="00C00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C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164" w:rsidRDefault="001851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5C1" w:rsidRDefault="00FE55C1" w:rsidP="00185164">
      <w:r>
        <w:separator/>
      </w:r>
    </w:p>
  </w:footnote>
  <w:footnote w:type="continuationSeparator" w:id="0">
    <w:p w:rsidR="00FE55C1" w:rsidRDefault="00FE55C1" w:rsidP="0018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7A09"/>
    <w:multiLevelType w:val="hybridMultilevel"/>
    <w:tmpl w:val="1D489E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E00B9"/>
    <w:multiLevelType w:val="hybridMultilevel"/>
    <w:tmpl w:val="63EA67E4"/>
    <w:lvl w:ilvl="0" w:tplc="C8B66412">
      <w:start w:val="4"/>
      <w:numFmt w:val="bullet"/>
      <w:lvlText w:val=""/>
      <w:lvlJc w:val="left"/>
      <w:pPr>
        <w:tabs>
          <w:tab w:val="num" w:pos="1800"/>
        </w:tabs>
        <w:ind w:left="180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56D11"/>
    <w:multiLevelType w:val="hybridMultilevel"/>
    <w:tmpl w:val="169CDBCC"/>
    <w:lvl w:ilvl="0" w:tplc="A998C12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74B4EB8"/>
    <w:multiLevelType w:val="hybridMultilevel"/>
    <w:tmpl w:val="EE329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42DBD"/>
    <w:multiLevelType w:val="hybridMultilevel"/>
    <w:tmpl w:val="9CA6F2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21C48"/>
    <w:multiLevelType w:val="hybridMultilevel"/>
    <w:tmpl w:val="93442C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13"/>
    <w:rsid w:val="00027C2F"/>
    <w:rsid w:val="00071EEA"/>
    <w:rsid w:val="0007332C"/>
    <w:rsid w:val="000772DB"/>
    <w:rsid w:val="00082E41"/>
    <w:rsid w:val="000A5F2D"/>
    <w:rsid w:val="00185164"/>
    <w:rsid w:val="00185CB4"/>
    <w:rsid w:val="001927E7"/>
    <w:rsid w:val="001B0486"/>
    <w:rsid w:val="001B3CC9"/>
    <w:rsid w:val="001D5B6C"/>
    <w:rsid w:val="001F0B23"/>
    <w:rsid w:val="00224479"/>
    <w:rsid w:val="00266A35"/>
    <w:rsid w:val="00283880"/>
    <w:rsid w:val="002B3851"/>
    <w:rsid w:val="00330763"/>
    <w:rsid w:val="00366D84"/>
    <w:rsid w:val="003B2604"/>
    <w:rsid w:val="003C618E"/>
    <w:rsid w:val="003D185E"/>
    <w:rsid w:val="003F3FB2"/>
    <w:rsid w:val="0049504D"/>
    <w:rsid w:val="004B3EB1"/>
    <w:rsid w:val="00542BA8"/>
    <w:rsid w:val="00550742"/>
    <w:rsid w:val="005712F9"/>
    <w:rsid w:val="00582D51"/>
    <w:rsid w:val="005F0BA3"/>
    <w:rsid w:val="00692AA8"/>
    <w:rsid w:val="006C0F18"/>
    <w:rsid w:val="006D3A13"/>
    <w:rsid w:val="00703738"/>
    <w:rsid w:val="00736F25"/>
    <w:rsid w:val="00770311"/>
    <w:rsid w:val="007D3B1E"/>
    <w:rsid w:val="007D58CC"/>
    <w:rsid w:val="0080679F"/>
    <w:rsid w:val="008B4353"/>
    <w:rsid w:val="00916AF7"/>
    <w:rsid w:val="00921BB2"/>
    <w:rsid w:val="009259BD"/>
    <w:rsid w:val="00932FD7"/>
    <w:rsid w:val="00962597"/>
    <w:rsid w:val="009649CC"/>
    <w:rsid w:val="00A724F6"/>
    <w:rsid w:val="00AA312D"/>
    <w:rsid w:val="00AB7587"/>
    <w:rsid w:val="00AC7C4A"/>
    <w:rsid w:val="00AF1D91"/>
    <w:rsid w:val="00B36422"/>
    <w:rsid w:val="00B43850"/>
    <w:rsid w:val="00B46694"/>
    <w:rsid w:val="00BA09A9"/>
    <w:rsid w:val="00C00CDA"/>
    <w:rsid w:val="00C42E3B"/>
    <w:rsid w:val="00C5668B"/>
    <w:rsid w:val="00CD2EDE"/>
    <w:rsid w:val="00CE4F4A"/>
    <w:rsid w:val="00CF6F68"/>
    <w:rsid w:val="00D24D47"/>
    <w:rsid w:val="00D36A22"/>
    <w:rsid w:val="00D62A2E"/>
    <w:rsid w:val="00DA2156"/>
    <w:rsid w:val="00DB6E82"/>
    <w:rsid w:val="00E235CC"/>
    <w:rsid w:val="00E3270D"/>
    <w:rsid w:val="00E41431"/>
    <w:rsid w:val="00E7629D"/>
    <w:rsid w:val="00EB1FF4"/>
    <w:rsid w:val="00EF1CFC"/>
    <w:rsid w:val="00F155ED"/>
    <w:rsid w:val="00F15BF1"/>
    <w:rsid w:val="00F36E64"/>
    <w:rsid w:val="00F42DC5"/>
    <w:rsid w:val="00F900CE"/>
    <w:rsid w:val="00FC1ED0"/>
    <w:rsid w:val="00FC5985"/>
    <w:rsid w:val="00FD0DA5"/>
    <w:rsid w:val="00FE4DC4"/>
    <w:rsid w:val="00FE55C1"/>
    <w:rsid w:val="00FE69FD"/>
    <w:rsid w:val="00FF0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13"/>
    <w:pPr>
      <w:spacing w:after="0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D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43850"/>
    <w:pPr>
      <w:spacing w:after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F900C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Normal"/>
    <w:autoRedefine/>
    <w:rsid w:val="00E235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FC1E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1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164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851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164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13"/>
    <w:pPr>
      <w:spacing w:after="0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D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43850"/>
    <w:pPr>
      <w:spacing w:after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F900C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Normal"/>
    <w:autoRedefine/>
    <w:rsid w:val="00E235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FC1E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1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164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851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164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hylc</dc:creator>
  <cp:lastModifiedBy>Admin</cp:lastModifiedBy>
  <cp:revision>9</cp:revision>
  <dcterms:created xsi:type="dcterms:W3CDTF">2023-02-27T10:06:00Z</dcterms:created>
  <dcterms:modified xsi:type="dcterms:W3CDTF">2023-03-01T01:51:00Z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